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C0" w:rsidRDefault="0034475F">
      <w:r>
        <w:t>Links to Danny’s Web Site and to the activities tried out at the ATM London Branch session on Saturday 10</w:t>
      </w:r>
      <w:r w:rsidRPr="0034475F">
        <w:rPr>
          <w:vertAlign w:val="superscript"/>
        </w:rPr>
        <w:t>th</w:t>
      </w:r>
      <w:r>
        <w:t>.</w:t>
      </w:r>
    </w:p>
    <w:p w:rsidR="0034475F" w:rsidRDefault="0034475F">
      <w:r>
        <w:t>Contact Danny with your thoughts and feedback.</w:t>
      </w:r>
    </w:p>
    <w:p w:rsidR="0034475F" w:rsidRPr="0034475F" w:rsidRDefault="0034475F" w:rsidP="0034475F">
      <w:pPr>
        <w:spacing w:after="0" w:line="240" w:lineRule="auto"/>
      </w:pPr>
      <w:r w:rsidRPr="0034475F">
        <w:t>The links for yesterday's activities are:</w:t>
      </w:r>
    </w:p>
    <w:p w:rsidR="0034475F" w:rsidRPr="0034475F" w:rsidRDefault="0034475F" w:rsidP="0034475F">
      <w:pPr>
        <w:spacing w:after="0" w:line="240" w:lineRule="auto"/>
      </w:pPr>
    </w:p>
    <w:p w:rsidR="0034475F" w:rsidRPr="0034475F" w:rsidRDefault="0034475F" w:rsidP="0034475F">
      <w:pPr>
        <w:spacing w:after="0" w:line="240" w:lineRule="auto"/>
      </w:pPr>
      <w:r w:rsidRPr="0034475F">
        <w:t xml:space="preserve">- </w:t>
      </w:r>
      <w:proofErr w:type="spellStart"/>
      <w:proofErr w:type="gramStart"/>
      <w:r w:rsidRPr="0034475F">
        <w:t>josephus</w:t>
      </w:r>
      <w:proofErr w:type="spellEnd"/>
      <w:proofErr w:type="gramEnd"/>
      <w:r w:rsidRPr="0034475F">
        <w:t xml:space="preserve"> problem: </w:t>
      </w:r>
      <w:hyperlink r:id="rId5" w:tgtFrame="_blank" w:history="1">
        <w:r w:rsidRPr="0034475F">
          <w:t>http://gfsmaths.weebly.com/josephus-problem.html</w:t>
        </w:r>
      </w:hyperlink>
      <w:r w:rsidRPr="0034475F">
        <w:t> </w:t>
      </w:r>
    </w:p>
    <w:p w:rsidR="0034475F" w:rsidRPr="0034475F" w:rsidRDefault="0034475F" w:rsidP="0034475F">
      <w:pPr>
        <w:spacing w:after="0" w:line="240" w:lineRule="auto"/>
      </w:pPr>
      <w:r w:rsidRPr="0034475F">
        <w:t>- counting chickens: </w:t>
      </w:r>
      <w:hyperlink r:id="rId6" w:tgtFrame="_blank" w:history="1">
        <w:r w:rsidRPr="0034475F">
          <w:t>http://gfsmaths.weebly.com/counting-chickens.html</w:t>
        </w:r>
      </w:hyperlink>
    </w:p>
    <w:p w:rsidR="0034475F" w:rsidRPr="0034475F" w:rsidRDefault="0034475F" w:rsidP="0034475F">
      <w:pPr>
        <w:spacing w:after="0" w:line="240" w:lineRule="auto"/>
      </w:pPr>
      <w:r w:rsidRPr="0034475F">
        <w:t xml:space="preserve">- </w:t>
      </w:r>
      <w:proofErr w:type="gramStart"/>
      <w:r w:rsidRPr="0034475F">
        <w:t>pick's</w:t>
      </w:r>
      <w:proofErr w:type="gramEnd"/>
      <w:r w:rsidRPr="0034475F">
        <w:t xml:space="preserve"> theorem: </w:t>
      </w:r>
      <w:hyperlink r:id="rId7" w:tgtFrame="_blank" w:history="1">
        <w:r w:rsidRPr="0034475F">
          <w:t>http://gfsmaths.weebly.com/finding-areas.html</w:t>
        </w:r>
      </w:hyperlink>
    </w:p>
    <w:p w:rsidR="0034475F" w:rsidRPr="0034475F" w:rsidRDefault="0034475F" w:rsidP="0034475F">
      <w:pPr>
        <w:spacing w:after="0" w:line="240" w:lineRule="auto"/>
      </w:pPr>
      <w:r w:rsidRPr="0034475F">
        <w:t xml:space="preserve">- </w:t>
      </w:r>
      <w:proofErr w:type="gramStart"/>
      <w:r w:rsidRPr="0034475F">
        <w:t>finger</w:t>
      </w:r>
      <w:proofErr w:type="gramEnd"/>
      <w:r w:rsidRPr="0034475F">
        <w:t xml:space="preserve"> abacus: </w:t>
      </w:r>
      <w:hyperlink r:id="rId8" w:tgtFrame="_blank" w:history="1">
        <w:r w:rsidRPr="0034475F">
          <w:t>http://gfsmaths.weebly.com/finger-abacus.html</w:t>
        </w:r>
      </w:hyperlink>
    </w:p>
    <w:p w:rsidR="0034475F" w:rsidRPr="0034475F" w:rsidRDefault="0034475F" w:rsidP="0034475F">
      <w:pPr>
        <w:spacing w:after="0" w:line="240" w:lineRule="auto"/>
      </w:pPr>
    </w:p>
    <w:p w:rsidR="0034475F" w:rsidRPr="0034475F" w:rsidRDefault="0034475F" w:rsidP="0034475F">
      <w:pPr>
        <w:spacing w:after="0" w:line="240" w:lineRule="auto"/>
      </w:pPr>
      <w:r>
        <w:t>Danny’s web sites:</w:t>
      </w:r>
      <w:bookmarkStart w:id="0" w:name="_GoBack"/>
      <w:bookmarkEnd w:id="0"/>
    </w:p>
    <w:p w:rsidR="0034475F" w:rsidRPr="0034475F" w:rsidRDefault="0034475F" w:rsidP="0034475F">
      <w:pPr>
        <w:spacing w:after="0" w:line="240" w:lineRule="auto"/>
      </w:pPr>
    </w:p>
    <w:p w:rsidR="0034475F" w:rsidRPr="0034475F" w:rsidRDefault="0034475F" w:rsidP="0034475F">
      <w:pPr>
        <w:shd w:val="clear" w:color="auto" w:fill="FFFFFF"/>
        <w:spacing w:after="0" w:line="240" w:lineRule="auto"/>
      </w:pPr>
      <w:hyperlink r:id="rId9" w:tgtFrame="_blank" w:history="1">
        <w:r w:rsidRPr="0034475F">
          <w:t>http://gfsmaths.weebly.com</w:t>
        </w:r>
      </w:hyperlink>
    </w:p>
    <w:p w:rsidR="0034475F" w:rsidRPr="0034475F" w:rsidRDefault="0034475F" w:rsidP="0034475F">
      <w:pPr>
        <w:spacing w:after="0" w:line="240" w:lineRule="auto"/>
      </w:pPr>
      <w:hyperlink r:id="rId10" w:tgtFrame="_blank" w:history="1">
        <w:r w:rsidRPr="0034475F">
          <w:t>http://www.makemaths.com</w:t>
        </w:r>
      </w:hyperlink>
    </w:p>
    <w:p w:rsidR="0034475F" w:rsidRPr="0034475F" w:rsidRDefault="0034475F" w:rsidP="0034475F">
      <w:pPr>
        <w:spacing w:after="0" w:line="240" w:lineRule="auto"/>
      </w:pPr>
    </w:p>
    <w:p w:rsidR="0034475F" w:rsidRPr="0034475F" w:rsidRDefault="0034475F" w:rsidP="0034475F">
      <w:pPr>
        <w:spacing w:after="0" w:line="240" w:lineRule="auto"/>
      </w:pPr>
      <w:proofErr w:type="gramStart"/>
      <w:r w:rsidRPr="0034475F">
        <w:t>email</w:t>
      </w:r>
      <w:proofErr w:type="gramEnd"/>
      <w:r w:rsidRPr="0034475F">
        <w:t> </w:t>
      </w:r>
      <w:hyperlink r:id="rId11" w:tgtFrame="_blank" w:history="1">
        <w:r w:rsidRPr="0034475F">
          <w:t>danieltybrown@yahoo.co.uk</w:t>
        </w:r>
      </w:hyperlink>
      <w:r w:rsidRPr="0034475F">
        <w:t> and twitter @</w:t>
      </w:r>
      <w:proofErr w:type="spellStart"/>
      <w:r w:rsidRPr="0034475F">
        <w:t>dannytybrown</w:t>
      </w:r>
      <w:proofErr w:type="spellEnd"/>
    </w:p>
    <w:p w:rsidR="0034475F" w:rsidRDefault="0034475F"/>
    <w:sectPr w:rsidR="00344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5F"/>
    <w:rsid w:val="000D55DF"/>
    <w:rsid w:val="0034475F"/>
    <w:rsid w:val="007B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475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44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475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44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fsmaths.weebly.com/finger-abacu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fsmaths.weebly.com/finding-areas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fsmaths.weebly.com/counting-chickens.html" TargetMode="External"/><Relationship Id="rId11" Type="http://schemas.openxmlformats.org/officeDocument/2006/relationships/hyperlink" Target="mailto:danieltybrown@yahoo.co.uk" TargetMode="External"/><Relationship Id="rId5" Type="http://schemas.openxmlformats.org/officeDocument/2006/relationships/hyperlink" Target="http://gfsmaths.weebly.com/josephus-problem.html" TargetMode="External"/><Relationship Id="rId10" Type="http://schemas.openxmlformats.org/officeDocument/2006/relationships/hyperlink" Target="http://www.makemath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fsmaths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HD</dc:creator>
  <cp:lastModifiedBy>Dell HD</cp:lastModifiedBy>
  <cp:revision>2</cp:revision>
  <dcterms:created xsi:type="dcterms:W3CDTF">2012-11-11T16:59:00Z</dcterms:created>
  <dcterms:modified xsi:type="dcterms:W3CDTF">2012-11-11T16:59:00Z</dcterms:modified>
</cp:coreProperties>
</file>